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866" w:rsidRPr="0024148F" w:rsidRDefault="00DC3866" w:rsidP="00FF4D39">
      <w:pPr>
        <w:jc w:val="center"/>
        <w:rPr>
          <w:sz w:val="26"/>
        </w:rPr>
      </w:pPr>
      <w:r w:rsidRPr="0024148F">
        <w:rPr>
          <w:sz w:val="26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7" o:title=""/>
          </v:shape>
          <o:OLEObject Type="Embed" ProgID="Paint.Picture" ShapeID="_x0000_i1025" DrawAspect="Content" ObjectID="_1622009208" r:id="rId8"/>
        </w:object>
      </w:r>
    </w:p>
    <w:p w:rsidR="00DC3866" w:rsidRPr="0024148F" w:rsidRDefault="00DC3866" w:rsidP="00FF4D39">
      <w:pPr>
        <w:pStyle w:val="Caption"/>
        <w:rPr>
          <w:noProof w:val="0"/>
          <w:sz w:val="30"/>
        </w:rPr>
      </w:pPr>
      <w:r w:rsidRPr="0024148F">
        <w:rPr>
          <w:noProof w:val="0"/>
          <w:sz w:val="30"/>
        </w:rPr>
        <w:t>УКРАЇНА</w:t>
      </w:r>
    </w:p>
    <w:p w:rsidR="00DC3866" w:rsidRPr="0024148F" w:rsidRDefault="00DC3866" w:rsidP="00FF4D39">
      <w:pPr>
        <w:pStyle w:val="Heading2"/>
        <w:rPr>
          <w:i/>
        </w:rPr>
      </w:pPr>
      <w:r w:rsidRPr="0024148F">
        <w:rPr>
          <w:i/>
        </w:rPr>
        <w:t>Пологівська районна рада</w:t>
      </w:r>
    </w:p>
    <w:p w:rsidR="00DC3866" w:rsidRPr="0024148F" w:rsidRDefault="00DC3866" w:rsidP="003422CE">
      <w:pPr>
        <w:jc w:val="center"/>
        <w:rPr>
          <w:b/>
          <w:i/>
          <w:sz w:val="28"/>
        </w:rPr>
      </w:pPr>
      <w:r w:rsidRPr="0024148F">
        <w:rPr>
          <w:b/>
          <w:i/>
          <w:sz w:val="28"/>
        </w:rPr>
        <w:t>Запорізької області</w:t>
      </w:r>
    </w:p>
    <w:p w:rsidR="00DC3866" w:rsidRPr="0024148F" w:rsidRDefault="00DC3866" w:rsidP="00FF4D39">
      <w:pPr>
        <w:pStyle w:val="Heading1"/>
        <w:rPr>
          <w:i/>
          <w:sz w:val="28"/>
          <w:szCs w:val="28"/>
        </w:rPr>
      </w:pPr>
      <w:r w:rsidRPr="0024148F">
        <w:rPr>
          <w:i/>
          <w:sz w:val="28"/>
          <w:szCs w:val="28"/>
        </w:rPr>
        <w:t xml:space="preserve"> сьомого скликання</w:t>
      </w:r>
    </w:p>
    <w:p w:rsidR="00DC3866" w:rsidRPr="0024148F" w:rsidRDefault="00DC3866" w:rsidP="00C05E70">
      <w:pPr>
        <w:jc w:val="center"/>
        <w:rPr>
          <w:b/>
          <w:bCs/>
          <w:i/>
          <w:iCs/>
          <w:sz w:val="28"/>
          <w:szCs w:val="28"/>
        </w:rPr>
      </w:pPr>
      <w:r w:rsidRPr="0024148F">
        <w:rPr>
          <w:b/>
          <w:bCs/>
          <w:i/>
          <w:iCs/>
          <w:sz w:val="28"/>
          <w:szCs w:val="28"/>
        </w:rPr>
        <w:t>тридцять дев’ята сесія</w:t>
      </w:r>
    </w:p>
    <w:p w:rsidR="00DC3866" w:rsidRPr="0024148F" w:rsidRDefault="00DC3866" w:rsidP="00DD13D9">
      <w:pPr>
        <w:jc w:val="center"/>
        <w:rPr>
          <w:b/>
          <w:i/>
          <w:sz w:val="28"/>
        </w:rPr>
      </w:pPr>
    </w:p>
    <w:p w:rsidR="00DC3866" w:rsidRPr="0024148F" w:rsidRDefault="00DC3866" w:rsidP="00FF4D39">
      <w:pPr>
        <w:pStyle w:val="Heading1"/>
        <w:rPr>
          <w:i/>
          <w:sz w:val="28"/>
          <w:szCs w:val="28"/>
        </w:rPr>
      </w:pPr>
      <w:r w:rsidRPr="0024148F">
        <w:rPr>
          <w:i/>
          <w:sz w:val="28"/>
          <w:szCs w:val="28"/>
        </w:rPr>
        <w:t>Р і ш е н н я</w:t>
      </w:r>
    </w:p>
    <w:p w:rsidR="00DC3866" w:rsidRPr="0024148F" w:rsidRDefault="00DC3866" w:rsidP="00FF4D39">
      <w:pPr>
        <w:rPr>
          <w:i/>
          <w:szCs w:val="28"/>
        </w:rPr>
      </w:pPr>
    </w:p>
    <w:p w:rsidR="00DC3866" w:rsidRPr="0024148F" w:rsidRDefault="00DC3866" w:rsidP="0024148F">
      <w:pPr>
        <w:rPr>
          <w:sz w:val="28"/>
          <w:u w:val="single"/>
        </w:rPr>
      </w:pPr>
      <w:r w:rsidRPr="0024148F">
        <w:rPr>
          <w:sz w:val="28"/>
        </w:rPr>
        <w:t>13 червня 2019 року                                                                                               №</w:t>
      </w:r>
      <w:r w:rsidRPr="0024148F">
        <w:rPr>
          <w:sz w:val="28"/>
          <w:u w:val="single"/>
        </w:rPr>
        <w:t xml:space="preserve">  7</w:t>
      </w:r>
    </w:p>
    <w:p w:rsidR="00DC3866" w:rsidRPr="0024148F" w:rsidRDefault="00DC3866" w:rsidP="00FF4D39">
      <w:pPr>
        <w:jc w:val="both"/>
      </w:pPr>
    </w:p>
    <w:p w:rsidR="00DC3866" w:rsidRPr="0024148F" w:rsidRDefault="00DC3866" w:rsidP="00404FBB">
      <w:pPr>
        <w:spacing w:line="240" w:lineRule="exact"/>
        <w:jc w:val="both"/>
        <w:rPr>
          <w:sz w:val="28"/>
          <w:szCs w:val="28"/>
        </w:rPr>
      </w:pPr>
      <w:r w:rsidRPr="0024148F">
        <w:rPr>
          <w:sz w:val="28"/>
          <w:szCs w:val="28"/>
        </w:rPr>
        <w:t xml:space="preserve">Про внесення змін до районної Програми  </w:t>
      </w:r>
    </w:p>
    <w:p w:rsidR="00DC3866" w:rsidRPr="0024148F" w:rsidRDefault="00DC3866" w:rsidP="00404FBB">
      <w:pPr>
        <w:spacing w:line="240" w:lineRule="exact"/>
        <w:jc w:val="both"/>
        <w:rPr>
          <w:sz w:val="28"/>
          <w:szCs w:val="28"/>
        </w:rPr>
      </w:pPr>
      <w:r w:rsidRPr="0024148F">
        <w:rPr>
          <w:sz w:val="28"/>
          <w:szCs w:val="28"/>
        </w:rPr>
        <w:t xml:space="preserve">розвитку донорства крові та її компонентів </w:t>
      </w:r>
    </w:p>
    <w:p w:rsidR="00DC3866" w:rsidRPr="0024148F" w:rsidRDefault="00DC3866" w:rsidP="00404FBB">
      <w:pPr>
        <w:spacing w:line="240" w:lineRule="exact"/>
        <w:jc w:val="both"/>
        <w:rPr>
          <w:sz w:val="28"/>
          <w:szCs w:val="28"/>
        </w:rPr>
      </w:pPr>
      <w:r w:rsidRPr="0024148F">
        <w:rPr>
          <w:sz w:val="28"/>
          <w:szCs w:val="28"/>
        </w:rPr>
        <w:t>у Пологівському районі на 2019-2023 роки</w:t>
      </w:r>
    </w:p>
    <w:p w:rsidR="00DC3866" w:rsidRPr="0024148F" w:rsidRDefault="00DC3866" w:rsidP="00404FBB">
      <w:pPr>
        <w:spacing w:line="240" w:lineRule="exact"/>
        <w:jc w:val="both"/>
        <w:rPr>
          <w:sz w:val="28"/>
          <w:szCs w:val="28"/>
        </w:rPr>
      </w:pPr>
      <w:r w:rsidRPr="0024148F">
        <w:rPr>
          <w:sz w:val="28"/>
          <w:szCs w:val="28"/>
        </w:rPr>
        <w:t xml:space="preserve">(зі змінами) </w:t>
      </w:r>
    </w:p>
    <w:p w:rsidR="00DC3866" w:rsidRPr="0024148F" w:rsidRDefault="00DC3866" w:rsidP="00026379">
      <w:pPr>
        <w:ind w:firstLine="708"/>
        <w:jc w:val="both"/>
        <w:rPr>
          <w:sz w:val="28"/>
          <w:szCs w:val="28"/>
        </w:rPr>
      </w:pPr>
    </w:p>
    <w:p w:rsidR="00DC3866" w:rsidRPr="0024148F" w:rsidRDefault="00DC3866" w:rsidP="00026379">
      <w:pPr>
        <w:ind w:firstLine="708"/>
        <w:jc w:val="both"/>
        <w:rPr>
          <w:sz w:val="28"/>
          <w:szCs w:val="28"/>
        </w:rPr>
      </w:pPr>
    </w:p>
    <w:p w:rsidR="00DC3866" w:rsidRPr="0024148F" w:rsidRDefault="00DC3866" w:rsidP="00026379">
      <w:pPr>
        <w:ind w:firstLine="708"/>
        <w:jc w:val="both"/>
        <w:rPr>
          <w:sz w:val="28"/>
          <w:szCs w:val="28"/>
        </w:rPr>
      </w:pPr>
      <w:r w:rsidRPr="0024148F">
        <w:rPr>
          <w:sz w:val="28"/>
          <w:szCs w:val="28"/>
        </w:rPr>
        <w:t>Керуючись п. 16 ст. 43 Закону України «Про місцеве самоврядування в Україні»,  з метою дотримання Бюджетного кодексу України, Пологівська районна рада  вирішила :</w:t>
      </w:r>
    </w:p>
    <w:p w:rsidR="00DC3866" w:rsidRPr="0024148F" w:rsidRDefault="00DC3866" w:rsidP="00026379">
      <w:pPr>
        <w:ind w:firstLine="708"/>
        <w:jc w:val="both"/>
        <w:rPr>
          <w:sz w:val="28"/>
          <w:szCs w:val="28"/>
        </w:rPr>
      </w:pPr>
    </w:p>
    <w:p w:rsidR="00DC3866" w:rsidRPr="0024148F" w:rsidRDefault="00DC3866" w:rsidP="004D2327">
      <w:pPr>
        <w:pStyle w:val="BodyText"/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24148F">
        <w:rPr>
          <w:rFonts w:ascii="Times New Roman" w:hAnsi="Times New Roman"/>
          <w:sz w:val="28"/>
          <w:szCs w:val="28"/>
        </w:rPr>
        <w:t xml:space="preserve">Внести зміни до районної Програми розвитку донорства крові та її компонентів </w:t>
      </w:r>
      <w:r w:rsidRPr="0024148F">
        <w:rPr>
          <w:sz w:val="28"/>
          <w:szCs w:val="28"/>
        </w:rPr>
        <w:t xml:space="preserve">у Пологівському районі на 2019-2023 роки, затвердженої рішенням районної ради від 26.10.2018 № 11 (далі Програма), а саме: </w:t>
      </w:r>
    </w:p>
    <w:p w:rsidR="00DC3866" w:rsidRPr="0024148F" w:rsidRDefault="00DC3866" w:rsidP="004D2327">
      <w:pPr>
        <w:pStyle w:val="BodyText"/>
        <w:tabs>
          <w:tab w:val="left" w:pos="993"/>
        </w:tabs>
        <w:ind w:left="709"/>
        <w:rPr>
          <w:sz w:val="28"/>
          <w:szCs w:val="28"/>
        </w:rPr>
      </w:pPr>
    </w:p>
    <w:p w:rsidR="00DC3866" w:rsidRPr="0024148F" w:rsidRDefault="00DC3866" w:rsidP="004D2327">
      <w:pPr>
        <w:ind w:firstLine="709"/>
        <w:jc w:val="both"/>
        <w:rPr>
          <w:sz w:val="28"/>
          <w:szCs w:val="28"/>
        </w:rPr>
      </w:pPr>
      <w:r w:rsidRPr="0024148F">
        <w:rPr>
          <w:sz w:val="28"/>
          <w:szCs w:val="28"/>
        </w:rPr>
        <w:t>1.1 пункт 8 характеристики районної Програми викласти у новій редакції:</w:t>
      </w:r>
    </w:p>
    <w:p w:rsidR="00DC3866" w:rsidRPr="0024148F" w:rsidRDefault="00DC3866" w:rsidP="004D2327">
      <w:pPr>
        <w:ind w:firstLine="709"/>
        <w:jc w:val="both"/>
        <w:rPr>
          <w:sz w:val="28"/>
          <w:szCs w:val="28"/>
        </w:rPr>
      </w:pPr>
      <w:r w:rsidRPr="0024148F">
        <w:rPr>
          <w:sz w:val="28"/>
          <w:szCs w:val="28"/>
        </w:rPr>
        <w:t>«8. Загальний обсяг фінансування Програми складає  1 400, 5 тис. грн.».</w:t>
      </w:r>
    </w:p>
    <w:p w:rsidR="00DC3866" w:rsidRPr="0024148F" w:rsidRDefault="00DC3866" w:rsidP="004D2327">
      <w:pPr>
        <w:pStyle w:val="BodyText"/>
        <w:tabs>
          <w:tab w:val="left" w:pos="993"/>
        </w:tabs>
        <w:rPr>
          <w:sz w:val="28"/>
          <w:szCs w:val="28"/>
        </w:rPr>
      </w:pPr>
    </w:p>
    <w:p w:rsidR="00DC3866" w:rsidRPr="0024148F" w:rsidRDefault="00DC3866" w:rsidP="004D2327">
      <w:pPr>
        <w:pStyle w:val="BodyText"/>
        <w:ind w:left="709"/>
        <w:rPr>
          <w:sz w:val="28"/>
          <w:szCs w:val="28"/>
        </w:rPr>
      </w:pPr>
      <w:r w:rsidRPr="0024148F">
        <w:rPr>
          <w:sz w:val="28"/>
          <w:szCs w:val="28"/>
        </w:rPr>
        <w:t>1.2 розділ 6 районної Програми викласти у новій редакції:</w:t>
      </w:r>
    </w:p>
    <w:p w:rsidR="00DC3866" w:rsidRPr="0024148F" w:rsidRDefault="00DC3866" w:rsidP="008C7F3A">
      <w:pPr>
        <w:pStyle w:val="BodyText"/>
        <w:jc w:val="center"/>
        <w:rPr>
          <w:sz w:val="28"/>
          <w:szCs w:val="28"/>
        </w:rPr>
      </w:pPr>
      <w:r w:rsidRPr="0024148F">
        <w:rPr>
          <w:sz w:val="28"/>
          <w:szCs w:val="28"/>
        </w:rPr>
        <w:t>«Фінансове забезпечення Програми</w:t>
      </w:r>
    </w:p>
    <w:p w:rsidR="00DC3866" w:rsidRPr="0024148F" w:rsidRDefault="00DC3866" w:rsidP="004D2327">
      <w:pPr>
        <w:pStyle w:val="BodyText"/>
        <w:rPr>
          <w:sz w:val="28"/>
          <w:szCs w:val="28"/>
        </w:rPr>
      </w:pPr>
      <w:r w:rsidRPr="0024148F">
        <w:rPr>
          <w:sz w:val="28"/>
          <w:szCs w:val="28"/>
        </w:rPr>
        <w:t>Забезпечення реалізації заходів, передбачених Програмою, здійснюється за рахунок коштів районного бюджету, іншої субвенції місцевих рад до районного бюджету, а також інших джерел, не заборонених законодавством.</w:t>
      </w:r>
    </w:p>
    <w:tbl>
      <w:tblPr>
        <w:tblW w:w="105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00"/>
        <w:gridCol w:w="2220"/>
        <w:gridCol w:w="1260"/>
        <w:gridCol w:w="1260"/>
        <w:gridCol w:w="1260"/>
        <w:gridCol w:w="1260"/>
        <w:gridCol w:w="1143"/>
      </w:tblGrid>
      <w:tr w:rsidR="00DC3866" w:rsidRPr="0024148F" w:rsidTr="003974CC">
        <w:trPr>
          <w:trHeight w:val="280"/>
        </w:trPr>
        <w:tc>
          <w:tcPr>
            <w:tcW w:w="2100" w:type="dxa"/>
            <w:vMerge w:val="restart"/>
          </w:tcPr>
          <w:p w:rsidR="00DC3866" w:rsidRPr="0024148F" w:rsidRDefault="00DC3866" w:rsidP="003974CC">
            <w:pPr>
              <w:jc w:val="center"/>
            </w:pPr>
          </w:p>
        </w:tc>
        <w:tc>
          <w:tcPr>
            <w:tcW w:w="8403" w:type="dxa"/>
            <w:gridSpan w:val="6"/>
          </w:tcPr>
          <w:p w:rsidR="00DC3866" w:rsidRPr="0024148F" w:rsidRDefault="00DC3866" w:rsidP="003974CC">
            <w:pPr>
              <w:jc w:val="center"/>
            </w:pPr>
            <w:r w:rsidRPr="0024148F">
              <w:t xml:space="preserve">Обсяг фінансування за роками виконання </w:t>
            </w:r>
          </w:p>
          <w:p w:rsidR="00DC3866" w:rsidRPr="0024148F" w:rsidRDefault="00DC3866" w:rsidP="003974CC">
            <w:pPr>
              <w:jc w:val="center"/>
            </w:pPr>
            <w:r w:rsidRPr="0024148F">
              <w:t>( тис. грн.)</w:t>
            </w:r>
          </w:p>
        </w:tc>
      </w:tr>
      <w:tr w:rsidR="00DC3866" w:rsidRPr="0024148F" w:rsidTr="0024148F">
        <w:trPr>
          <w:trHeight w:val="360"/>
        </w:trPr>
        <w:tc>
          <w:tcPr>
            <w:tcW w:w="2100" w:type="dxa"/>
            <w:vMerge/>
          </w:tcPr>
          <w:p w:rsidR="00DC3866" w:rsidRPr="0024148F" w:rsidRDefault="00DC3866" w:rsidP="003974CC">
            <w:pPr>
              <w:jc w:val="center"/>
            </w:pPr>
          </w:p>
        </w:tc>
        <w:tc>
          <w:tcPr>
            <w:tcW w:w="2220" w:type="dxa"/>
            <w:vMerge w:val="restart"/>
          </w:tcPr>
          <w:p w:rsidR="00DC3866" w:rsidRPr="0024148F" w:rsidRDefault="00DC3866" w:rsidP="003974CC">
            <w:r w:rsidRPr="0024148F">
              <w:t>Загальний обсяг</w:t>
            </w:r>
          </w:p>
        </w:tc>
        <w:tc>
          <w:tcPr>
            <w:tcW w:w="6183" w:type="dxa"/>
            <w:gridSpan w:val="5"/>
          </w:tcPr>
          <w:p w:rsidR="00DC3866" w:rsidRPr="0024148F" w:rsidRDefault="00DC3866" w:rsidP="003974CC">
            <w:pPr>
              <w:jc w:val="center"/>
            </w:pPr>
            <w:r w:rsidRPr="0024148F">
              <w:t>За роками виконання</w:t>
            </w:r>
          </w:p>
        </w:tc>
      </w:tr>
      <w:tr w:rsidR="00DC3866" w:rsidRPr="0024148F" w:rsidTr="0024148F">
        <w:trPr>
          <w:trHeight w:val="300"/>
        </w:trPr>
        <w:tc>
          <w:tcPr>
            <w:tcW w:w="2100" w:type="dxa"/>
            <w:vMerge/>
          </w:tcPr>
          <w:p w:rsidR="00DC3866" w:rsidRPr="0024148F" w:rsidRDefault="00DC3866" w:rsidP="003974CC">
            <w:pPr>
              <w:jc w:val="center"/>
            </w:pPr>
          </w:p>
        </w:tc>
        <w:tc>
          <w:tcPr>
            <w:tcW w:w="2220" w:type="dxa"/>
            <w:vMerge/>
          </w:tcPr>
          <w:p w:rsidR="00DC3866" w:rsidRPr="0024148F" w:rsidRDefault="00DC3866" w:rsidP="003974CC">
            <w:pPr>
              <w:jc w:val="center"/>
            </w:pPr>
          </w:p>
        </w:tc>
        <w:tc>
          <w:tcPr>
            <w:tcW w:w="1260" w:type="dxa"/>
          </w:tcPr>
          <w:p w:rsidR="00DC3866" w:rsidRPr="0024148F" w:rsidRDefault="00DC3866" w:rsidP="003974CC">
            <w:pPr>
              <w:jc w:val="center"/>
            </w:pPr>
            <w:r w:rsidRPr="0024148F">
              <w:t>2019</w:t>
            </w:r>
          </w:p>
        </w:tc>
        <w:tc>
          <w:tcPr>
            <w:tcW w:w="1260" w:type="dxa"/>
          </w:tcPr>
          <w:p w:rsidR="00DC3866" w:rsidRPr="0024148F" w:rsidRDefault="00DC3866" w:rsidP="003974CC">
            <w:pPr>
              <w:jc w:val="center"/>
            </w:pPr>
            <w:r w:rsidRPr="0024148F">
              <w:t>2020</w:t>
            </w:r>
          </w:p>
        </w:tc>
        <w:tc>
          <w:tcPr>
            <w:tcW w:w="1260" w:type="dxa"/>
          </w:tcPr>
          <w:p w:rsidR="00DC3866" w:rsidRPr="0024148F" w:rsidRDefault="00DC3866" w:rsidP="003974CC">
            <w:pPr>
              <w:jc w:val="center"/>
            </w:pPr>
            <w:r w:rsidRPr="0024148F">
              <w:t>2021</w:t>
            </w:r>
          </w:p>
        </w:tc>
        <w:tc>
          <w:tcPr>
            <w:tcW w:w="1260" w:type="dxa"/>
          </w:tcPr>
          <w:p w:rsidR="00DC3866" w:rsidRPr="0024148F" w:rsidRDefault="00DC3866" w:rsidP="003974CC">
            <w:pPr>
              <w:jc w:val="center"/>
            </w:pPr>
            <w:r w:rsidRPr="0024148F">
              <w:t>2022</w:t>
            </w:r>
          </w:p>
        </w:tc>
        <w:tc>
          <w:tcPr>
            <w:tcW w:w="1143" w:type="dxa"/>
          </w:tcPr>
          <w:p w:rsidR="00DC3866" w:rsidRPr="0024148F" w:rsidRDefault="00DC3866" w:rsidP="003974CC">
            <w:pPr>
              <w:jc w:val="center"/>
            </w:pPr>
            <w:r w:rsidRPr="0024148F">
              <w:t>2023</w:t>
            </w:r>
          </w:p>
        </w:tc>
      </w:tr>
      <w:tr w:rsidR="00DC3866" w:rsidRPr="0024148F" w:rsidTr="0024148F">
        <w:tc>
          <w:tcPr>
            <w:tcW w:w="2100" w:type="dxa"/>
          </w:tcPr>
          <w:p w:rsidR="00DC3866" w:rsidRPr="0024148F" w:rsidRDefault="00DC3866" w:rsidP="003974CC">
            <w:r w:rsidRPr="0024148F">
              <w:t xml:space="preserve">Районний бюджет </w:t>
            </w:r>
          </w:p>
        </w:tc>
        <w:tc>
          <w:tcPr>
            <w:tcW w:w="2220" w:type="dxa"/>
          </w:tcPr>
          <w:p w:rsidR="00DC3866" w:rsidRPr="0024148F" w:rsidRDefault="00DC3866" w:rsidP="00EA5C95">
            <w:pPr>
              <w:ind w:left="-190" w:right="-168"/>
            </w:pPr>
            <w:r w:rsidRPr="0024148F">
              <w:t>11400,5</w:t>
            </w:r>
          </w:p>
        </w:tc>
        <w:tc>
          <w:tcPr>
            <w:tcW w:w="1260" w:type="dxa"/>
          </w:tcPr>
          <w:p w:rsidR="00DC3866" w:rsidRPr="0024148F" w:rsidRDefault="00DC3866" w:rsidP="00EA5C95">
            <w:pPr>
              <w:ind w:right="-168"/>
              <w:jc w:val="center"/>
            </w:pPr>
            <w:r w:rsidRPr="0024148F">
              <w:t>745,68</w:t>
            </w:r>
          </w:p>
        </w:tc>
        <w:tc>
          <w:tcPr>
            <w:tcW w:w="1260" w:type="dxa"/>
          </w:tcPr>
          <w:p w:rsidR="00DC3866" w:rsidRPr="0024148F" w:rsidRDefault="00DC3866" w:rsidP="00EA5C95">
            <w:pPr>
              <w:jc w:val="center"/>
            </w:pPr>
            <w:r w:rsidRPr="0024148F">
              <w:t>178,98</w:t>
            </w:r>
          </w:p>
        </w:tc>
        <w:tc>
          <w:tcPr>
            <w:tcW w:w="1260" w:type="dxa"/>
          </w:tcPr>
          <w:p w:rsidR="00DC3866" w:rsidRPr="0024148F" w:rsidRDefault="00DC3866" w:rsidP="00EA5C95">
            <w:pPr>
              <w:jc w:val="center"/>
            </w:pPr>
            <w:r w:rsidRPr="0024148F">
              <w:t>128,98</w:t>
            </w:r>
          </w:p>
        </w:tc>
        <w:tc>
          <w:tcPr>
            <w:tcW w:w="1260" w:type="dxa"/>
          </w:tcPr>
          <w:p w:rsidR="00DC3866" w:rsidRPr="0024148F" w:rsidRDefault="00DC3866" w:rsidP="00EA5C95">
            <w:pPr>
              <w:jc w:val="center"/>
            </w:pPr>
            <w:r w:rsidRPr="0024148F">
              <w:t>217,88</w:t>
            </w:r>
          </w:p>
        </w:tc>
        <w:tc>
          <w:tcPr>
            <w:tcW w:w="1143" w:type="dxa"/>
          </w:tcPr>
          <w:p w:rsidR="00DC3866" w:rsidRPr="0024148F" w:rsidRDefault="00DC3866" w:rsidP="00EA5C95">
            <w:pPr>
              <w:jc w:val="center"/>
            </w:pPr>
            <w:r w:rsidRPr="0024148F">
              <w:t>128,98</w:t>
            </w:r>
          </w:p>
        </w:tc>
      </w:tr>
      <w:tr w:rsidR="00DC3866" w:rsidRPr="0024148F" w:rsidTr="0024148F">
        <w:tc>
          <w:tcPr>
            <w:tcW w:w="2100" w:type="dxa"/>
          </w:tcPr>
          <w:p w:rsidR="00DC3866" w:rsidRPr="0024148F" w:rsidRDefault="00DC3866" w:rsidP="003974CC">
            <w:r w:rsidRPr="0024148F">
              <w:t>ВСЬОГО</w:t>
            </w:r>
          </w:p>
        </w:tc>
        <w:tc>
          <w:tcPr>
            <w:tcW w:w="2220" w:type="dxa"/>
          </w:tcPr>
          <w:p w:rsidR="00DC3866" w:rsidRPr="0024148F" w:rsidRDefault="00DC3866" w:rsidP="00EA5C95">
            <w:pPr>
              <w:ind w:left="-190" w:right="-168"/>
              <w:rPr>
                <w:b/>
              </w:rPr>
            </w:pPr>
            <w:r w:rsidRPr="0024148F">
              <w:rPr>
                <w:b/>
              </w:rPr>
              <w:t>11400,5</w:t>
            </w:r>
          </w:p>
        </w:tc>
        <w:tc>
          <w:tcPr>
            <w:tcW w:w="1260" w:type="dxa"/>
          </w:tcPr>
          <w:p w:rsidR="00DC3866" w:rsidRPr="0024148F" w:rsidRDefault="00DC3866" w:rsidP="00EA5C95">
            <w:pPr>
              <w:ind w:right="-168"/>
              <w:jc w:val="center"/>
            </w:pPr>
            <w:r w:rsidRPr="0024148F">
              <w:t>745,68</w:t>
            </w:r>
          </w:p>
        </w:tc>
        <w:tc>
          <w:tcPr>
            <w:tcW w:w="1260" w:type="dxa"/>
          </w:tcPr>
          <w:p w:rsidR="00DC3866" w:rsidRPr="0024148F" w:rsidRDefault="00DC3866" w:rsidP="00EA5C95">
            <w:pPr>
              <w:jc w:val="center"/>
            </w:pPr>
            <w:r w:rsidRPr="0024148F">
              <w:t>178,98</w:t>
            </w:r>
          </w:p>
        </w:tc>
        <w:tc>
          <w:tcPr>
            <w:tcW w:w="1260" w:type="dxa"/>
          </w:tcPr>
          <w:p w:rsidR="00DC3866" w:rsidRPr="0024148F" w:rsidRDefault="00DC3866" w:rsidP="00EA5C95">
            <w:pPr>
              <w:jc w:val="center"/>
            </w:pPr>
            <w:r w:rsidRPr="0024148F">
              <w:t>128,98</w:t>
            </w:r>
          </w:p>
        </w:tc>
        <w:tc>
          <w:tcPr>
            <w:tcW w:w="1260" w:type="dxa"/>
          </w:tcPr>
          <w:p w:rsidR="00DC3866" w:rsidRPr="0024148F" w:rsidRDefault="00DC3866" w:rsidP="00EA5C95">
            <w:pPr>
              <w:jc w:val="center"/>
            </w:pPr>
            <w:r w:rsidRPr="0024148F">
              <w:t>217,88</w:t>
            </w:r>
          </w:p>
        </w:tc>
        <w:tc>
          <w:tcPr>
            <w:tcW w:w="1143" w:type="dxa"/>
          </w:tcPr>
          <w:p w:rsidR="00DC3866" w:rsidRPr="0024148F" w:rsidRDefault="00DC3866" w:rsidP="005B1564">
            <w:pPr>
              <w:jc w:val="center"/>
            </w:pPr>
            <w:r w:rsidRPr="0024148F">
              <w:t>128,98</w:t>
            </w:r>
          </w:p>
        </w:tc>
      </w:tr>
    </w:tbl>
    <w:p w:rsidR="00DC3866" w:rsidRPr="0024148F" w:rsidRDefault="00DC3866" w:rsidP="008C7F3A">
      <w:pPr>
        <w:pStyle w:val="BodyText"/>
        <w:rPr>
          <w:sz w:val="28"/>
          <w:szCs w:val="28"/>
        </w:rPr>
      </w:pPr>
    </w:p>
    <w:p w:rsidR="00DC3866" w:rsidRPr="0024148F" w:rsidRDefault="00DC3866" w:rsidP="004D2327">
      <w:pPr>
        <w:pStyle w:val="BodyText"/>
        <w:ind w:firstLine="709"/>
        <w:rPr>
          <w:sz w:val="28"/>
          <w:szCs w:val="28"/>
        </w:rPr>
      </w:pPr>
      <w:r w:rsidRPr="0024148F">
        <w:rPr>
          <w:sz w:val="28"/>
          <w:szCs w:val="28"/>
        </w:rPr>
        <w:t>1.3  пункти 2, 5, 6  розділу 7 «Заходи щодо реалізації Програми» викласти у новій редакції:</w:t>
      </w:r>
    </w:p>
    <w:p w:rsidR="00DC3866" w:rsidRPr="0024148F" w:rsidRDefault="00DC3866" w:rsidP="00D62C65">
      <w:pPr>
        <w:jc w:val="center"/>
        <w:rPr>
          <w:b/>
          <w:sz w:val="28"/>
        </w:rPr>
      </w:pPr>
      <w:r w:rsidRPr="0024148F">
        <w:rPr>
          <w:sz w:val="28"/>
        </w:rPr>
        <w:t>7.</w:t>
      </w:r>
      <w:r w:rsidRPr="0024148F">
        <w:rPr>
          <w:b/>
          <w:sz w:val="28"/>
        </w:rPr>
        <w:t>Заходи щодо реалізації Програми</w:t>
      </w:r>
    </w:p>
    <w:tbl>
      <w:tblPr>
        <w:tblW w:w="1060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2694"/>
        <w:gridCol w:w="992"/>
        <w:gridCol w:w="1559"/>
        <w:gridCol w:w="1134"/>
        <w:gridCol w:w="709"/>
        <w:gridCol w:w="567"/>
        <w:gridCol w:w="709"/>
        <w:gridCol w:w="709"/>
        <w:gridCol w:w="566"/>
        <w:gridCol w:w="426"/>
      </w:tblGrid>
      <w:tr w:rsidR="00DC3866" w:rsidRPr="0024148F" w:rsidTr="00846158">
        <w:trPr>
          <w:trHeight w:val="410"/>
        </w:trPr>
        <w:tc>
          <w:tcPr>
            <w:tcW w:w="539" w:type="dxa"/>
            <w:vMerge w:val="restart"/>
          </w:tcPr>
          <w:p w:rsidR="00DC3866" w:rsidRPr="0024148F" w:rsidRDefault="00DC3866" w:rsidP="003974CC">
            <w:pPr>
              <w:ind w:left="-39"/>
              <w:jc w:val="center"/>
            </w:pPr>
            <w:r w:rsidRPr="0024148F">
              <w:t>№ з/п</w:t>
            </w:r>
          </w:p>
          <w:p w:rsidR="00DC3866" w:rsidRPr="0024148F" w:rsidRDefault="00DC3866" w:rsidP="003974CC">
            <w:pPr>
              <w:ind w:left="-39"/>
              <w:jc w:val="center"/>
            </w:pPr>
          </w:p>
          <w:p w:rsidR="00DC3866" w:rsidRPr="0024148F" w:rsidRDefault="00DC3866" w:rsidP="003974CC">
            <w:pPr>
              <w:ind w:left="-39"/>
              <w:jc w:val="center"/>
            </w:pPr>
          </w:p>
        </w:tc>
        <w:tc>
          <w:tcPr>
            <w:tcW w:w="2694" w:type="dxa"/>
            <w:vMerge w:val="restart"/>
          </w:tcPr>
          <w:p w:rsidR="00DC3866" w:rsidRPr="0024148F" w:rsidRDefault="00DC3866" w:rsidP="00280B15">
            <w:pPr>
              <w:spacing w:line="240" w:lineRule="exact"/>
              <w:jc w:val="center"/>
            </w:pPr>
            <w:r w:rsidRPr="0024148F">
              <w:t>Найменування заходів</w:t>
            </w:r>
          </w:p>
          <w:p w:rsidR="00DC3866" w:rsidRPr="0024148F" w:rsidRDefault="00DC3866" w:rsidP="00280B15">
            <w:pPr>
              <w:spacing w:line="240" w:lineRule="exact"/>
              <w:jc w:val="center"/>
            </w:pPr>
            <w:r w:rsidRPr="0024148F">
              <w:t>та завдань</w:t>
            </w:r>
          </w:p>
        </w:tc>
        <w:tc>
          <w:tcPr>
            <w:tcW w:w="992" w:type="dxa"/>
            <w:vMerge w:val="restart"/>
          </w:tcPr>
          <w:p w:rsidR="00DC3866" w:rsidRPr="0024148F" w:rsidRDefault="00DC3866" w:rsidP="00280B15">
            <w:pPr>
              <w:spacing w:line="240" w:lineRule="exact"/>
              <w:jc w:val="center"/>
            </w:pPr>
            <w:r w:rsidRPr="0024148F">
              <w:t>Термін виконання</w:t>
            </w:r>
          </w:p>
          <w:p w:rsidR="00DC3866" w:rsidRPr="0024148F" w:rsidRDefault="00DC3866" w:rsidP="00280B15">
            <w:pPr>
              <w:spacing w:line="240" w:lineRule="exact"/>
              <w:jc w:val="center"/>
            </w:pPr>
            <w:r w:rsidRPr="0024148F">
              <w:t>(роки)</w:t>
            </w:r>
          </w:p>
        </w:tc>
        <w:tc>
          <w:tcPr>
            <w:tcW w:w="1559" w:type="dxa"/>
            <w:vMerge w:val="restart"/>
          </w:tcPr>
          <w:p w:rsidR="00DC3866" w:rsidRPr="0024148F" w:rsidRDefault="00DC3866" w:rsidP="00280B15">
            <w:pPr>
              <w:spacing w:line="240" w:lineRule="exact"/>
            </w:pPr>
            <w:r w:rsidRPr="0024148F">
              <w:t>Виконавці</w:t>
            </w:r>
          </w:p>
          <w:p w:rsidR="00DC3866" w:rsidRPr="0024148F" w:rsidRDefault="00DC3866" w:rsidP="00280B15">
            <w:pPr>
              <w:spacing w:line="240" w:lineRule="exact"/>
              <w:jc w:val="center"/>
            </w:pPr>
          </w:p>
        </w:tc>
        <w:tc>
          <w:tcPr>
            <w:tcW w:w="1134" w:type="dxa"/>
            <w:vMerge w:val="restart"/>
          </w:tcPr>
          <w:p w:rsidR="00DC3866" w:rsidRPr="0024148F" w:rsidRDefault="00DC3866" w:rsidP="00280B15">
            <w:pPr>
              <w:spacing w:line="240" w:lineRule="exact"/>
              <w:jc w:val="center"/>
            </w:pPr>
            <w:r w:rsidRPr="0024148F">
              <w:t>Джерела фінансування</w:t>
            </w:r>
          </w:p>
        </w:tc>
        <w:tc>
          <w:tcPr>
            <w:tcW w:w="3686" w:type="dxa"/>
            <w:gridSpan w:val="6"/>
          </w:tcPr>
          <w:p w:rsidR="00DC3866" w:rsidRPr="0024148F" w:rsidRDefault="00DC3866" w:rsidP="00822E84">
            <w:pPr>
              <w:spacing w:line="240" w:lineRule="exact"/>
              <w:jc w:val="center"/>
            </w:pPr>
            <w:r w:rsidRPr="0024148F">
              <w:t>Орієнтовні обсяги фінансування, тис. грн.</w:t>
            </w:r>
          </w:p>
        </w:tc>
      </w:tr>
      <w:tr w:rsidR="00DC3866" w:rsidRPr="0024148F" w:rsidTr="00846158">
        <w:trPr>
          <w:cantSplit/>
          <w:trHeight w:val="1134"/>
        </w:trPr>
        <w:tc>
          <w:tcPr>
            <w:tcW w:w="539" w:type="dxa"/>
            <w:vMerge/>
          </w:tcPr>
          <w:p w:rsidR="00DC3866" w:rsidRPr="0024148F" w:rsidRDefault="00DC3866" w:rsidP="003974CC">
            <w:pPr>
              <w:ind w:left="-39"/>
              <w:jc w:val="center"/>
            </w:pPr>
          </w:p>
        </w:tc>
        <w:tc>
          <w:tcPr>
            <w:tcW w:w="2694" w:type="dxa"/>
            <w:vMerge/>
          </w:tcPr>
          <w:p w:rsidR="00DC3866" w:rsidRPr="0024148F" w:rsidRDefault="00DC3866" w:rsidP="003974CC">
            <w:pPr>
              <w:jc w:val="center"/>
            </w:pPr>
          </w:p>
        </w:tc>
        <w:tc>
          <w:tcPr>
            <w:tcW w:w="992" w:type="dxa"/>
            <w:vMerge/>
          </w:tcPr>
          <w:p w:rsidR="00DC3866" w:rsidRPr="0024148F" w:rsidRDefault="00DC3866" w:rsidP="003974CC">
            <w:pPr>
              <w:jc w:val="center"/>
            </w:pPr>
          </w:p>
        </w:tc>
        <w:tc>
          <w:tcPr>
            <w:tcW w:w="1559" w:type="dxa"/>
            <w:vMerge/>
          </w:tcPr>
          <w:p w:rsidR="00DC3866" w:rsidRPr="0024148F" w:rsidRDefault="00DC3866" w:rsidP="003974CC">
            <w:pPr>
              <w:jc w:val="center"/>
            </w:pPr>
          </w:p>
        </w:tc>
        <w:tc>
          <w:tcPr>
            <w:tcW w:w="1134" w:type="dxa"/>
            <w:vMerge/>
          </w:tcPr>
          <w:p w:rsidR="00DC3866" w:rsidRPr="0024148F" w:rsidRDefault="00DC3866" w:rsidP="003974CC">
            <w:pPr>
              <w:jc w:val="center"/>
            </w:pPr>
          </w:p>
        </w:tc>
        <w:tc>
          <w:tcPr>
            <w:tcW w:w="709" w:type="dxa"/>
            <w:textDirection w:val="btLr"/>
          </w:tcPr>
          <w:p w:rsidR="00DC3866" w:rsidRPr="0024148F" w:rsidRDefault="00DC3866" w:rsidP="00280B15">
            <w:pPr>
              <w:ind w:left="113" w:right="113"/>
              <w:jc w:val="center"/>
            </w:pPr>
            <w:r w:rsidRPr="0024148F">
              <w:t>Загальний обсяг</w:t>
            </w:r>
          </w:p>
        </w:tc>
        <w:tc>
          <w:tcPr>
            <w:tcW w:w="567" w:type="dxa"/>
            <w:textDirection w:val="btLr"/>
          </w:tcPr>
          <w:p w:rsidR="00DC3866" w:rsidRPr="0024148F" w:rsidRDefault="00DC3866" w:rsidP="00280B15">
            <w:pPr>
              <w:ind w:left="113" w:right="113"/>
              <w:jc w:val="center"/>
            </w:pPr>
            <w:r w:rsidRPr="0024148F">
              <w:t>2019</w:t>
            </w:r>
          </w:p>
        </w:tc>
        <w:tc>
          <w:tcPr>
            <w:tcW w:w="709" w:type="dxa"/>
            <w:textDirection w:val="btLr"/>
          </w:tcPr>
          <w:p w:rsidR="00DC3866" w:rsidRPr="0024148F" w:rsidRDefault="00DC3866" w:rsidP="00280B15">
            <w:pPr>
              <w:ind w:left="113" w:right="113"/>
              <w:jc w:val="center"/>
            </w:pPr>
            <w:r w:rsidRPr="0024148F">
              <w:t>2020</w:t>
            </w:r>
          </w:p>
        </w:tc>
        <w:tc>
          <w:tcPr>
            <w:tcW w:w="709" w:type="dxa"/>
            <w:textDirection w:val="btLr"/>
          </w:tcPr>
          <w:p w:rsidR="00DC3866" w:rsidRPr="0024148F" w:rsidRDefault="00DC3866" w:rsidP="00280B15">
            <w:pPr>
              <w:ind w:left="113" w:right="113"/>
              <w:jc w:val="center"/>
            </w:pPr>
            <w:r w:rsidRPr="0024148F">
              <w:t>2021</w:t>
            </w:r>
          </w:p>
        </w:tc>
        <w:tc>
          <w:tcPr>
            <w:tcW w:w="566" w:type="dxa"/>
            <w:textDirection w:val="btLr"/>
          </w:tcPr>
          <w:p w:rsidR="00DC3866" w:rsidRPr="0024148F" w:rsidRDefault="00DC3866" w:rsidP="00280B15">
            <w:pPr>
              <w:ind w:left="113" w:right="113"/>
              <w:jc w:val="center"/>
            </w:pPr>
            <w:r w:rsidRPr="0024148F">
              <w:t>2022</w:t>
            </w:r>
          </w:p>
        </w:tc>
        <w:tc>
          <w:tcPr>
            <w:tcW w:w="426" w:type="dxa"/>
            <w:textDirection w:val="btLr"/>
          </w:tcPr>
          <w:p w:rsidR="00DC3866" w:rsidRPr="0024148F" w:rsidRDefault="00DC3866" w:rsidP="00280B15">
            <w:pPr>
              <w:ind w:left="113" w:right="113"/>
              <w:jc w:val="center"/>
            </w:pPr>
            <w:r w:rsidRPr="0024148F">
              <w:t>2023</w:t>
            </w:r>
          </w:p>
        </w:tc>
      </w:tr>
      <w:tr w:rsidR="00DC3866" w:rsidRPr="0024148F" w:rsidTr="002C1955">
        <w:trPr>
          <w:cantSplit/>
          <w:trHeight w:val="1134"/>
        </w:trPr>
        <w:tc>
          <w:tcPr>
            <w:tcW w:w="539" w:type="dxa"/>
          </w:tcPr>
          <w:p w:rsidR="00DC3866" w:rsidRPr="0024148F" w:rsidRDefault="00DC3866" w:rsidP="003974CC">
            <w:pPr>
              <w:ind w:left="-39"/>
              <w:jc w:val="center"/>
            </w:pPr>
            <w:r w:rsidRPr="0024148F">
              <w:t>2</w:t>
            </w:r>
          </w:p>
        </w:tc>
        <w:tc>
          <w:tcPr>
            <w:tcW w:w="2694" w:type="dxa"/>
          </w:tcPr>
          <w:p w:rsidR="00DC3866" w:rsidRPr="0024148F" w:rsidRDefault="00DC3866" w:rsidP="002C1955">
            <w:pPr>
              <w:jc w:val="both"/>
            </w:pPr>
            <w:r w:rsidRPr="0024148F">
              <w:t>Забезпечення здійснення оплати вартості набору продуктів для харчування донора в день здавання крові та (або) її компонентів</w:t>
            </w:r>
          </w:p>
        </w:tc>
        <w:tc>
          <w:tcPr>
            <w:tcW w:w="992" w:type="dxa"/>
          </w:tcPr>
          <w:p w:rsidR="00DC3866" w:rsidRPr="0024148F" w:rsidRDefault="00DC3866" w:rsidP="005A4AE3">
            <w:pPr>
              <w:jc w:val="center"/>
            </w:pPr>
            <w:r w:rsidRPr="0024148F">
              <w:t>2019 - 2023</w:t>
            </w:r>
          </w:p>
        </w:tc>
        <w:tc>
          <w:tcPr>
            <w:tcW w:w="1559" w:type="dxa"/>
          </w:tcPr>
          <w:p w:rsidR="00DC3866" w:rsidRPr="0024148F" w:rsidRDefault="00DC3866" w:rsidP="005A4AE3">
            <w:pPr>
              <w:ind w:right="-108"/>
              <w:jc w:val="center"/>
            </w:pPr>
            <w:r w:rsidRPr="0024148F">
              <w:t>Пологівська райдержадмі ністрація, КНП «Пологівська БЛІЛ»</w:t>
            </w:r>
          </w:p>
        </w:tc>
        <w:tc>
          <w:tcPr>
            <w:tcW w:w="1134" w:type="dxa"/>
          </w:tcPr>
          <w:p w:rsidR="00DC3866" w:rsidRPr="0024148F" w:rsidRDefault="00DC3866" w:rsidP="005A4AE3">
            <w:pPr>
              <w:ind w:left="-108"/>
              <w:jc w:val="center"/>
            </w:pPr>
            <w:r w:rsidRPr="0024148F">
              <w:t>Районний бюджет</w:t>
            </w:r>
          </w:p>
        </w:tc>
        <w:tc>
          <w:tcPr>
            <w:tcW w:w="709" w:type="dxa"/>
          </w:tcPr>
          <w:p w:rsidR="00DC3866" w:rsidRPr="0024148F" w:rsidRDefault="00DC3866" w:rsidP="002C1955">
            <w:pPr>
              <w:ind w:right="-108"/>
              <w:jc w:val="center"/>
            </w:pPr>
            <w:r w:rsidRPr="0024148F">
              <w:t>200,0</w:t>
            </w:r>
          </w:p>
        </w:tc>
        <w:tc>
          <w:tcPr>
            <w:tcW w:w="567" w:type="dxa"/>
          </w:tcPr>
          <w:p w:rsidR="00DC3866" w:rsidRPr="0024148F" w:rsidRDefault="00DC3866" w:rsidP="002C1955">
            <w:pPr>
              <w:ind w:right="-108"/>
              <w:jc w:val="center"/>
            </w:pPr>
            <w:r w:rsidRPr="0024148F">
              <w:t>40,0</w:t>
            </w:r>
          </w:p>
        </w:tc>
        <w:tc>
          <w:tcPr>
            <w:tcW w:w="709" w:type="dxa"/>
          </w:tcPr>
          <w:p w:rsidR="00DC3866" w:rsidRPr="0024148F" w:rsidRDefault="00DC3866" w:rsidP="002C1955">
            <w:pPr>
              <w:jc w:val="center"/>
            </w:pPr>
            <w:r w:rsidRPr="0024148F">
              <w:t>40,0</w:t>
            </w:r>
          </w:p>
        </w:tc>
        <w:tc>
          <w:tcPr>
            <w:tcW w:w="709" w:type="dxa"/>
          </w:tcPr>
          <w:p w:rsidR="00DC3866" w:rsidRPr="0024148F" w:rsidRDefault="00DC3866" w:rsidP="002C1955">
            <w:pPr>
              <w:jc w:val="center"/>
            </w:pPr>
            <w:r w:rsidRPr="0024148F">
              <w:t>40,0</w:t>
            </w:r>
          </w:p>
        </w:tc>
        <w:tc>
          <w:tcPr>
            <w:tcW w:w="566" w:type="dxa"/>
          </w:tcPr>
          <w:p w:rsidR="00DC3866" w:rsidRPr="0024148F" w:rsidRDefault="00DC3866" w:rsidP="002C1955">
            <w:pPr>
              <w:ind w:right="-108"/>
              <w:jc w:val="center"/>
            </w:pPr>
            <w:r w:rsidRPr="0024148F">
              <w:t>40,0</w:t>
            </w:r>
          </w:p>
        </w:tc>
        <w:tc>
          <w:tcPr>
            <w:tcW w:w="426" w:type="dxa"/>
          </w:tcPr>
          <w:p w:rsidR="00DC3866" w:rsidRPr="0024148F" w:rsidRDefault="00DC3866" w:rsidP="002C1955">
            <w:pPr>
              <w:ind w:left="-108" w:right="-108"/>
              <w:jc w:val="center"/>
            </w:pPr>
            <w:r w:rsidRPr="0024148F">
              <w:t>40,0</w:t>
            </w:r>
          </w:p>
        </w:tc>
      </w:tr>
      <w:tr w:rsidR="00DC3866" w:rsidRPr="0024148F" w:rsidTr="00846158">
        <w:trPr>
          <w:cantSplit/>
          <w:trHeight w:val="1134"/>
        </w:trPr>
        <w:tc>
          <w:tcPr>
            <w:tcW w:w="539" w:type="dxa"/>
          </w:tcPr>
          <w:p w:rsidR="00DC3866" w:rsidRPr="0024148F" w:rsidRDefault="00DC3866" w:rsidP="003974CC">
            <w:pPr>
              <w:ind w:left="-39"/>
              <w:jc w:val="center"/>
            </w:pPr>
            <w:r w:rsidRPr="0024148F">
              <w:t>5</w:t>
            </w:r>
          </w:p>
        </w:tc>
        <w:tc>
          <w:tcPr>
            <w:tcW w:w="2694" w:type="dxa"/>
          </w:tcPr>
          <w:p w:rsidR="00DC3866" w:rsidRPr="0024148F" w:rsidRDefault="00DC3866" w:rsidP="00505E29">
            <w:pPr>
              <w:ind w:left="-108"/>
              <w:jc w:val="both"/>
            </w:pPr>
            <w:r w:rsidRPr="0024148F">
              <w:t>Відшкодування витрат за проведення зовнішнього контролю якості компонентів крові</w:t>
            </w:r>
          </w:p>
        </w:tc>
        <w:tc>
          <w:tcPr>
            <w:tcW w:w="992" w:type="dxa"/>
          </w:tcPr>
          <w:p w:rsidR="00DC3866" w:rsidRPr="0024148F" w:rsidRDefault="00DC3866" w:rsidP="003974CC">
            <w:pPr>
              <w:jc w:val="center"/>
            </w:pPr>
            <w:r w:rsidRPr="0024148F">
              <w:t>2019 - 2023</w:t>
            </w:r>
          </w:p>
        </w:tc>
        <w:tc>
          <w:tcPr>
            <w:tcW w:w="1559" w:type="dxa"/>
          </w:tcPr>
          <w:p w:rsidR="00DC3866" w:rsidRPr="0024148F" w:rsidRDefault="00DC3866" w:rsidP="00846158">
            <w:pPr>
              <w:ind w:right="-108"/>
              <w:jc w:val="center"/>
            </w:pPr>
            <w:r w:rsidRPr="0024148F">
              <w:t>Пологівська райдержадмі ністрація, КНП «Пологівська БЛІЛ»</w:t>
            </w:r>
          </w:p>
        </w:tc>
        <w:tc>
          <w:tcPr>
            <w:tcW w:w="1134" w:type="dxa"/>
          </w:tcPr>
          <w:p w:rsidR="00DC3866" w:rsidRPr="0024148F" w:rsidRDefault="00DC3866" w:rsidP="00D42C07">
            <w:pPr>
              <w:ind w:left="-108"/>
              <w:jc w:val="center"/>
            </w:pPr>
            <w:r w:rsidRPr="0024148F">
              <w:t>Районний бюджет</w:t>
            </w:r>
          </w:p>
        </w:tc>
        <w:tc>
          <w:tcPr>
            <w:tcW w:w="709" w:type="dxa"/>
          </w:tcPr>
          <w:p w:rsidR="00DC3866" w:rsidRPr="0024148F" w:rsidRDefault="00DC3866" w:rsidP="00D42C07">
            <w:pPr>
              <w:jc w:val="center"/>
            </w:pPr>
            <w:r w:rsidRPr="0024148F">
              <w:t>15,0</w:t>
            </w:r>
          </w:p>
        </w:tc>
        <w:tc>
          <w:tcPr>
            <w:tcW w:w="567" w:type="dxa"/>
          </w:tcPr>
          <w:p w:rsidR="00DC3866" w:rsidRPr="0024148F" w:rsidRDefault="00DC3866" w:rsidP="00D42C07">
            <w:pPr>
              <w:jc w:val="center"/>
            </w:pPr>
            <w:r w:rsidRPr="0024148F">
              <w:t>3,0</w:t>
            </w:r>
          </w:p>
        </w:tc>
        <w:tc>
          <w:tcPr>
            <w:tcW w:w="709" w:type="dxa"/>
          </w:tcPr>
          <w:p w:rsidR="00DC3866" w:rsidRPr="0024148F" w:rsidRDefault="00DC3866" w:rsidP="00D42C07">
            <w:pPr>
              <w:jc w:val="center"/>
            </w:pPr>
            <w:r w:rsidRPr="0024148F">
              <w:t>3,0</w:t>
            </w:r>
          </w:p>
        </w:tc>
        <w:tc>
          <w:tcPr>
            <w:tcW w:w="709" w:type="dxa"/>
          </w:tcPr>
          <w:p w:rsidR="00DC3866" w:rsidRPr="0024148F" w:rsidRDefault="00DC3866" w:rsidP="00D42C07">
            <w:pPr>
              <w:jc w:val="center"/>
            </w:pPr>
            <w:r w:rsidRPr="0024148F">
              <w:t>3,0</w:t>
            </w:r>
          </w:p>
        </w:tc>
        <w:tc>
          <w:tcPr>
            <w:tcW w:w="566" w:type="dxa"/>
          </w:tcPr>
          <w:p w:rsidR="00DC3866" w:rsidRPr="0024148F" w:rsidRDefault="00DC3866" w:rsidP="00D42C07">
            <w:pPr>
              <w:jc w:val="center"/>
            </w:pPr>
            <w:r w:rsidRPr="0024148F">
              <w:t>3,0</w:t>
            </w:r>
          </w:p>
        </w:tc>
        <w:tc>
          <w:tcPr>
            <w:tcW w:w="426" w:type="dxa"/>
          </w:tcPr>
          <w:p w:rsidR="00DC3866" w:rsidRPr="0024148F" w:rsidRDefault="00DC3866" w:rsidP="00846158">
            <w:pPr>
              <w:ind w:right="-108"/>
              <w:jc w:val="center"/>
            </w:pPr>
            <w:r w:rsidRPr="0024148F">
              <w:t>3,0</w:t>
            </w:r>
          </w:p>
        </w:tc>
      </w:tr>
      <w:tr w:rsidR="00DC3866" w:rsidRPr="0024148F" w:rsidTr="00846158">
        <w:trPr>
          <w:cantSplit/>
          <w:trHeight w:val="1134"/>
        </w:trPr>
        <w:tc>
          <w:tcPr>
            <w:tcW w:w="539" w:type="dxa"/>
          </w:tcPr>
          <w:p w:rsidR="00DC3866" w:rsidRPr="0024148F" w:rsidRDefault="00DC3866" w:rsidP="003974CC">
            <w:pPr>
              <w:ind w:left="-39"/>
              <w:jc w:val="center"/>
            </w:pPr>
            <w:r w:rsidRPr="0024148F">
              <w:t>6</w:t>
            </w:r>
          </w:p>
        </w:tc>
        <w:tc>
          <w:tcPr>
            <w:tcW w:w="2694" w:type="dxa"/>
          </w:tcPr>
          <w:p w:rsidR="00DC3866" w:rsidRPr="0024148F" w:rsidRDefault="00DC3866" w:rsidP="00D51B85">
            <w:pPr>
              <w:ind w:left="-108"/>
              <w:jc w:val="both"/>
            </w:pPr>
            <w:r w:rsidRPr="0024148F">
              <w:t>Відшкодування витрат за медичний матеріал,  енергозабезпечення та водопостачання для проведення лабораторних обстежень зразків біоматеріалів на маркери гемотрансмісивних інфекцій (ВІЛ-інфекцію, гепатит «В», гепатит «С», сифіліс)</w:t>
            </w:r>
          </w:p>
        </w:tc>
        <w:tc>
          <w:tcPr>
            <w:tcW w:w="992" w:type="dxa"/>
          </w:tcPr>
          <w:p w:rsidR="00DC3866" w:rsidRPr="0024148F" w:rsidRDefault="00DC3866" w:rsidP="003974CC">
            <w:pPr>
              <w:jc w:val="center"/>
            </w:pPr>
            <w:r w:rsidRPr="0024148F">
              <w:t>2019 - 2023</w:t>
            </w:r>
          </w:p>
        </w:tc>
        <w:tc>
          <w:tcPr>
            <w:tcW w:w="1559" w:type="dxa"/>
          </w:tcPr>
          <w:p w:rsidR="00DC3866" w:rsidRPr="0024148F" w:rsidRDefault="00DC3866" w:rsidP="003974CC">
            <w:pPr>
              <w:ind w:right="-108"/>
              <w:jc w:val="center"/>
            </w:pPr>
            <w:r w:rsidRPr="0024148F">
              <w:t>Пологівська райдержадмі ністрація, КНП «Пологівська БЛІЛ»</w:t>
            </w:r>
          </w:p>
        </w:tc>
        <w:tc>
          <w:tcPr>
            <w:tcW w:w="1134" w:type="dxa"/>
          </w:tcPr>
          <w:p w:rsidR="00DC3866" w:rsidRPr="0024148F" w:rsidRDefault="00DC3866" w:rsidP="003974CC">
            <w:pPr>
              <w:ind w:left="-108"/>
              <w:jc w:val="center"/>
            </w:pPr>
            <w:r w:rsidRPr="0024148F">
              <w:t>Районний бюджет</w:t>
            </w:r>
          </w:p>
        </w:tc>
        <w:tc>
          <w:tcPr>
            <w:tcW w:w="709" w:type="dxa"/>
          </w:tcPr>
          <w:p w:rsidR="00DC3866" w:rsidRPr="0024148F" w:rsidRDefault="00DC3866" w:rsidP="002C1955">
            <w:pPr>
              <w:jc w:val="center"/>
            </w:pPr>
            <w:r w:rsidRPr="0024148F">
              <w:t>34,0</w:t>
            </w:r>
          </w:p>
        </w:tc>
        <w:tc>
          <w:tcPr>
            <w:tcW w:w="567" w:type="dxa"/>
          </w:tcPr>
          <w:p w:rsidR="00DC3866" w:rsidRPr="0024148F" w:rsidRDefault="00DC3866" w:rsidP="00846158">
            <w:pPr>
              <w:jc w:val="center"/>
            </w:pPr>
            <w:r w:rsidRPr="0024148F">
              <w:t>6,0</w:t>
            </w:r>
          </w:p>
        </w:tc>
        <w:tc>
          <w:tcPr>
            <w:tcW w:w="709" w:type="dxa"/>
          </w:tcPr>
          <w:p w:rsidR="00DC3866" w:rsidRPr="0024148F" w:rsidRDefault="00DC3866" w:rsidP="002C1955">
            <w:pPr>
              <w:jc w:val="center"/>
            </w:pPr>
            <w:r w:rsidRPr="0024148F">
              <w:t>7,0</w:t>
            </w:r>
          </w:p>
        </w:tc>
        <w:tc>
          <w:tcPr>
            <w:tcW w:w="709" w:type="dxa"/>
          </w:tcPr>
          <w:p w:rsidR="00DC3866" w:rsidRPr="0024148F" w:rsidRDefault="00DC3866" w:rsidP="00846158">
            <w:pPr>
              <w:jc w:val="center"/>
            </w:pPr>
            <w:r w:rsidRPr="0024148F">
              <w:t>7,0</w:t>
            </w:r>
          </w:p>
        </w:tc>
        <w:tc>
          <w:tcPr>
            <w:tcW w:w="566" w:type="dxa"/>
          </w:tcPr>
          <w:p w:rsidR="00DC3866" w:rsidRPr="0024148F" w:rsidRDefault="00DC3866" w:rsidP="00846158">
            <w:pPr>
              <w:jc w:val="center"/>
            </w:pPr>
            <w:r w:rsidRPr="0024148F">
              <w:t>7,0</w:t>
            </w:r>
          </w:p>
        </w:tc>
        <w:tc>
          <w:tcPr>
            <w:tcW w:w="426" w:type="dxa"/>
          </w:tcPr>
          <w:p w:rsidR="00DC3866" w:rsidRPr="0024148F" w:rsidRDefault="00DC3866" w:rsidP="00846158">
            <w:pPr>
              <w:ind w:right="-108"/>
              <w:jc w:val="center"/>
            </w:pPr>
            <w:r w:rsidRPr="0024148F">
              <w:t>7,0</w:t>
            </w:r>
          </w:p>
        </w:tc>
      </w:tr>
    </w:tbl>
    <w:p w:rsidR="00DC3866" w:rsidRPr="0024148F" w:rsidRDefault="00DC3866" w:rsidP="004D2327">
      <w:pPr>
        <w:pStyle w:val="BodyText"/>
        <w:ind w:firstLine="709"/>
        <w:rPr>
          <w:sz w:val="28"/>
          <w:szCs w:val="28"/>
        </w:rPr>
      </w:pPr>
    </w:p>
    <w:p w:rsidR="00DC3866" w:rsidRPr="0024148F" w:rsidRDefault="00DC3866" w:rsidP="0004777E">
      <w:pPr>
        <w:tabs>
          <w:tab w:val="left" w:pos="709"/>
        </w:tabs>
        <w:suppressAutoHyphens/>
        <w:spacing w:line="228" w:lineRule="auto"/>
        <w:ind w:firstLine="709"/>
        <w:jc w:val="both"/>
        <w:rPr>
          <w:rStyle w:val="Strong"/>
          <w:b w:val="0"/>
          <w:sz w:val="28"/>
          <w:szCs w:val="28"/>
          <w:shd w:val="clear" w:color="auto" w:fill="FFFAFA"/>
        </w:rPr>
      </w:pPr>
      <w:r w:rsidRPr="0024148F">
        <w:rPr>
          <w:sz w:val="28"/>
          <w:szCs w:val="28"/>
        </w:rPr>
        <w:t xml:space="preserve">2. Контроль за виконанням рішення покласти на постійну комісію районної ради з питань </w:t>
      </w:r>
      <w:r w:rsidRPr="0024148F">
        <w:rPr>
          <w:rStyle w:val="Strong"/>
          <w:b w:val="0"/>
          <w:bCs/>
          <w:sz w:val="28"/>
          <w:szCs w:val="28"/>
        </w:rPr>
        <w:t>охорони здоров'я, освіти, культури, молодіжної політики та спорту</w:t>
      </w:r>
      <w:r w:rsidRPr="0024148F">
        <w:rPr>
          <w:rStyle w:val="Strong"/>
          <w:b w:val="0"/>
          <w:sz w:val="28"/>
          <w:szCs w:val="28"/>
          <w:shd w:val="clear" w:color="auto" w:fill="FFFAFA"/>
        </w:rPr>
        <w:t xml:space="preserve"> і райдержадміністрацію.</w:t>
      </w:r>
    </w:p>
    <w:p w:rsidR="00DC3866" w:rsidRPr="0024148F" w:rsidRDefault="00DC3866" w:rsidP="0004777E">
      <w:pPr>
        <w:pStyle w:val="BodyText2"/>
        <w:ind w:firstLine="708"/>
        <w:rPr>
          <w:szCs w:val="28"/>
        </w:rPr>
      </w:pPr>
    </w:p>
    <w:p w:rsidR="00DC3866" w:rsidRPr="0024148F" w:rsidRDefault="00DC3866" w:rsidP="0004777E">
      <w:pPr>
        <w:pStyle w:val="BodyText2"/>
        <w:ind w:firstLine="708"/>
        <w:rPr>
          <w:szCs w:val="28"/>
        </w:rPr>
      </w:pPr>
    </w:p>
    <w:p w:rsidR="00DC3866" w:rsidRPr="0024148F" w:rsidRDefault="00DC3866" w:rsidP="0004777E">
      <w:pPr>
        <w:pStyle w:val="BodyText2"/>
        <w:ind w:firstLine="708"/>
        <w:rPr>
          <w:szCs w:val="28"/>
        </w:rPr>
      </w:pPr>
    </w:p>
    <w:p w:rsidR="00DC3866" w:rsidRPr="0024148F" w:rsidRDefault="00DC3866" w:rsidP="0024148F">
      <w:pPr>
        <w:jc w:val="both"/>
        <w:rPr>
          <w:sz w:val="28"/>
          <w:szCs w:val="28"/>
        </w:rPr>
      </w:pPr>
      <w:r w:rsidRPr="0024148F">
        <w:rPr>
          <w:sz w:val="28"/>
          <w:szCs w:val="28"/>
        </w:rPr>
        <w:t>Заступник голови ради</w:t>
      </w:r>
      <w:r w:rsidRPr="0024148F">
        <w:rPr>
          <w:sz w:val="28"/>
          <w:szCs w:val="28"/>
        </w:rPr>
        <w:tab/>
      </w:r>
      <w:r w:rsidRPr="0024148F">
        <w:rPr>
          <w:sz w:val="28"/>
          <w:szCs w:val="28"/>
        </w:rPr>
        <w:tab/>
      </w:r>
      <w:r w:rsidRPr="0024148F">
        <w:rPr>
          <w:sz w:val="28"/>
          <w:szCs w:val="28"/>
        </w:rPr>
        <w:tab/>
      </w:r>
      <w:r w:rsidRPr="0024148F">
        <w:rPr>
          <w:sz w:val="28"/>
          <w:szCs w:val="28"/>
        </w:rPr>
        <w:tab/>
      </w:r>
      <w:r w:rsidRPr="0024148F">
        <w:rPr>
          <w:sz w:val="28"/>
          <w:szCs w:val="28"/>
        </w:rPr>
        <w:tab/>
        <w:t xml:space="preserve">                                І.О.Шевченко</w:t>
      </w:r>
    </w:p>
    <w:p w:rsidR="00DC3866" w:rsidRPr="0024148F" w:rsidRDefault="00DC3866" w:rsidP="0004777E">
      <w:pPr>
        <w:jc w:val="both"/>
        <w:rPr>
          <w:sz w:val="28"/>
          <w:szCs w:val="28"/>
        </w:rPr>
      </w:pPr>
    </w:p>
    <w:p w:rsidR="00DC3866" w:rsidRPr="0024148F" w:rsidRDefault="00DC3866" w:rsidP="0004777E">
      <w:pPr>
        <w:jc w:val="both"/>
        <w:rPr>
          <w:sz w:val="28"/>
          <w:szCs w:val="28"/>
        </w:rPr>
      </w:pPr>
    </w:p>
    <w:p w:rsidR="00DC3866" w:rsidRPr="0024148F" w:rsidRDefault="00DC3866" w:rsidP="00495610">
      <w:pPr>
        <w:jc w:val="center"/>
        <w:rPr>
          <w:sz w:val="28"/>
          <w:szCs w:val="28"/>
        </w:rPr>
      </w:pPr>
    </w:p>
    <w:p w:rsidR="00DC3866" w:rsidRPr="0024148F" w:rsidRDefault="00DC3866" w:rsidP="00495610">
      <w:pPr>
        <w:jc w:val="center"/>
        <w:rPr>
          <w:sz w:val="28"/>
          <w:szCs w:val="28"/>
        </w:rPr>
      </w:pPr>
    </w:p>
    <w:p w:rsidR="00DC3866" w:rsidRPr="0024148F" w:rsidRDefault="00DC3866" w:rsidP="00495610">
      <w:pPr>
        <w:jc w:val="center"/>
        <w:rPr>
          <w:sz w:val="28"/>
          <w:szCs w:val="28"/>
        </w:rPr>
      </w:pPr>
    </w:p>
    <w:p w:rsidR="00DC3866" w:rsidRPr="0024148F" w:rsidRDefault="00DC3866" w:rsidP="00495610">
      <w:pPr>
        <w:jc w:val="center"/>
        <w:rPr>
          <w:sz w:val="28"/>
          <w:szCs w:val="28"/>
        </w:rPr>
      </w:pPr>
    </w:p>
    <w:p w:rsidR="00DC3866" w:rsidRPr="0024148F" w:rsidRDefault="00DC3866" w:rsidP="00495610">
      <w:pPr>
        <w:jc w:val="center"/>
        <w:rPr>
          <w:sz w:val="28"/>
          <w:szCs w:val="28"/>
        </w:rPr>
      </w:pPr>
    </w:p>
    <w:p w:rsidR="00DC3866" w:rsidRPr="0024148F" w:rsidRDefault="00DC3866" w:rsidP="00495610">
      <w:pPr>
        <w:jc w:val="center"/>
        <w:rPr>
          <w:sz w:val="28"/>
          <w:szCs w:val="28"/>
        </w:rPr>
      </w:pPr>
    </w:p>
    <w:p w:rsidR="00DC3866" w:rsidRPr="0024148F" w:rsidRDefault="00DC3866" w:rsidP="00495610">
      <w:pPr>
        <w:jc w:val="center"/>
        <w:rPr>
          <w:sz w:val="28"/>
          <w:szCs w:val="28"/>
        </w:rPr>
      </w:pPr>
    </w:p>
    <w:p w:rsidR="00DC3866" w:rsidRPr="0024148F" w:rsidRDefault="00DC3866" w:rsidP="00495610">
      <w:pPr>
        <w:spacing w:line="240" w:lineRule="exact"/>
        <w:jc w:val="both"/>
        <w:rPr>
          <w:sz w:val="28"/>
          <w:szCs w:val="28"/>
        </w:rPr>
      </w:pPr>
    </w:p>
    <w:sectPr w:rsidR="00DC3866" w:rsidRPr="0024148F" w:rsidSect="00AC0D2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866" w:rsidRDefault="00DC3866">
      <w:r>
        <w:separator/>
      </w:r>
    </w:p>
  </w:endnote>
  <w:endnote w:type="continuationSeparator" w:id="0">
    <w:p w:rsidR="00DC3866" w:rsidRDefault="00DC3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866" w:rsidRDefault="00DC3866">
      <w:r>
        <w:separator/>
      </w:r>
    </w:p>
  </w:footnote>
  <w:footnote w:type="continuationSeparator" w:id="0">
    <w:p w:rsidR="00DC3866" w:rsidRDefault="00DC38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31325"/>
    <w:multiLevelType w:val="hybridMultilevel"/>
    <w:tmpl w:val="B1742F14"/>
    <w:lvl w:ilvl="0" w:tplc="F2BA8C9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536D3D05"/>
    <w:multiLevelType w:val="hybridMultilevel"/>
    <w:tmpl w:val="78DCF5D2"/>
    <w:lvl w:ilvl="0" w:tplc="78E2E13C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2B31ADF"/>
    <w:multiLevelType w:val="hybridMultilevel"/>
    <w:tmpl w:val="F0BE5BE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5BE3D0F"/>
    <w:multiLevelType w:val="multilevel"/>
    <w:tmpl w:val="897253A8"/>
    <w:lvl w:ilvl="0">
      <w:start w:val="1"/>
      <w:numFmt w:val="decimal"/>
      <w:lvlText w:val="%1.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4D39"/>
    <w:rsid w:val="000074C8"/>
    <w:rsid w:val="000135B7"/>
    <w:rsid w:val="00020A2E"/>
    <w:rsid w:val="0002112E"/>
    <w:rsid w:val="00023D09"/>
    <w:rsid w:val="00026379"/>
    <w:rsid w:val="000405B3"/>
    <w:rsid w:val="00044990"/>
    <w:rsid w:val="00044AB7"/>
    <w:rsid w:val="0004777E"/>
    <w:rsid w:val="00052246"/>
    <w:rsid w:val="000643CA"/>
    <w:rsid w:val="0006606A"/>
    <w:rsid w:val="00082FF4"/>
    <w:rsid w:val="000877D3"/>
    <w:rsid w:val="000C7458"/>
    <w:rsid w:val="000D6CEC"/>
    <w:rsid w:val="000E3420"/>
    <w:rsid w:val="000F24B7"/>
    <w:rsid w:val="000F7276"/>
    <w:rsid w:val="00103D05"/>
    <w:rsid w:val="0010495D"/>
    <w:rsid w:val="0011433B"/>
    <w:rsid w:val="00115CCE"/>
    <w:rsid w:val="00116699"/>
    <w:rsid w:val="00132699"/>
    <w:rsid w:val="001347E9"/>
    <w:rsid w:val="00184BD4"/>
    <w:rsid w:val="001974D1"/>
    <w:rsid w:val="001C2ECA"/>
    <w:rsid w:val="001C7930"/>
    <w:rsid w:val="001E5B59"/>
    <w:rsid w:val="001F2376"/>
    <w:rsid w:val="001F249F"/>
    <w:rsid w:val="001F2643"/>
    <w:rsid w:val="00210C77"/>
    <w:rsid w:val="00215E75"/>
    <w:rsid w:val="0024148F"/>
    <w:rsid w:val="002604CA"/>
    <w:rsid w:val="0026258E"/>
    <w:rsid w:val="00280B15"/>
    <w:rsid w:val="0028153B"/>
    <w:rsid w:val="00281D46"/>
    <w:rsid w:val="00282745"/>
    <w:rsid w:val="00283D70"/>
    <w:rsid w:val="002845EB"/>
    <w:rsid w:val="0029088F"/>
    <w:rsid w:val="00291927"/>
    <w:rsid w:val="002A425A"/>
    <w:rsid w:val="002A7C24"/>
    <w:rsid w:val="002B0F29"/>
    <w:rsid w:val="002B6F3F"/>
    <w:rsid w:val="002B7CE4"/>
    <w:rsid w:val="002C1955"/>
    <w:rsid w:val="002C490C"/>
    <w:rsid w:val="002C7EF6"/>
    <w:rsid w:val="002D053F"/>
    <w:rsid w:val="002D099E"/>
    <w:rsid w:val="002D4C69"/>
    <w:rsid w:val="002E230C"/>
    <w:rsid w:val="002E308E"/>
    <w:rsid w:val="002F53D6"/>
    <w:rsid w:val="002F7AAC"/>
    <w:rsid w:val="00300A82"/>
    <w:rsid w:val="00306F10"/>
    <w:rsid w:val="003120F0"/>
    <w:rsid w:val="003140F3"/>
    <w:rsid w:val="00314987"/>
    <w:rsid w:val="00316F2C"/>
    <w:rsid w:val="00324BCD"/>
    <w:rsid w:val="0032701E"/>
    <w:rsid w:val="0033116A"/>
    <w:rsid w:val="00332415"/>
    <w:rsid w:val="003338DD"/>
    <w:rsid w:val="003422CE"/>
    <w:rsid w:val="00342EB0"/>
    <w:rsid w:val="00343C53"/>
    <w:rsid w:val="0036442B"/>
    <w:rsid w:val="00373E15"/>
    <w:rsid w:val="00374E9E"/>
    <w:rsid w:val="00396E9F"/>
    <w:rsid w:val="003974CC"/>
    <w:rsid w:val="003A26F3"/>
    <w:rsid w:val="003A503A"/>
    <w:rsid w:val="003B1E7D"/>
    <w:rsid w:val="003B21F0"/>
    <w:rsid w:val="003C6756"/>
    <w:rsid w:val="00400D5E"/>
    <w:rsid w:val="00404959"/>
    <w:rsid w:val="00404FBB"/>
    <w:rsid w:val="0041348A"/>
    <w:rsid w:val="004314BA"/>
    <w:rsid w:val="00431596"/>
    <w:rsid w:val="0043767E"/>
    <w:rsid w:val="00461135"/>
    <w:rsid w:val="00482DD2"/>
    <w:rsid w:val="00485D17"/>
    <w:rsid w:val="00495610"/>
    <w:rsid w:val="004D2327"/>
    <w:rsid w:val="004D5746"/>
    <w:rsid w:val="004E3C29"/>
    <w:rsid w:val="004F4492"/>
    <w:rsid w:val="004F4E69"/>
    <w:rsid w:val="004F706E"/>
    <w:rsid w:val="00500BE3"/>
    <w:rsid w:val="00505E29"/>
    <w:rsid w:val="00533359"/>
    <w:rsid w:val="005340E0"/>
    <w:rsid w:val="00540F26"/>
    <w:rsid w:val="005435EA"/>
    <w:rsid w:val="00545D1F"/>
    <w:rsid w:val="0058223B"/>
    <w:rsid w:val="005835CF"/>
    <w:rsid w:val="005850A8"/>
    <w:rsid w:val="005A2872"/>
    <w:rsid w:val="005A4AE3"/>
    <w:rsid w:val="005B1564"/>
    <w:rsid w:val="005C08D2"/>
    <w:rsid w:val="005D1F81"/>
    <w:rsid w:val="005E1EAE"/>
    <w:rsid w:val="005E3C18"/>
    <w:rsid w:val="005E3F87"/>
    <w:rsid w:val="005F7546"/>
    <w:rsid w:val="006053E7"/>
    <w:rsid w:val="0060570D"/>
    <w:rsid w:val="00615DDC"/>
    <w:rsid w:val="00615FDF"/>
    <w:rsid w:val="00622B5A"/>
    <w:rsid w:val="006349CD"/>
    <w:rsid w:val="00637FA0"/>
    <w:rsid w:val="00642370"/>
    <w:rsid w:val="006519FB"/>
    <w:rsid w:val="00674455"/>
    <w:rsid w:val="006809BE"/>
    <w:rsid w:val="00687AC3"/>
    <w:rsid w:val="006A70B5"/>
    <w:rsid w:val="006B516E"/>
    <w:rsid w:val="006D42BC"/>
    <w:rsid w:val="007023C3"/>
    <w:rsid w:val="00703E45"/>
    <w:rsid w:val="0072771F"/>
    <w:rsid w:val="00762061"/>
    <w:rsid w:val="00763D27"/>
    <w:rsid w:val="00763E46"/>
    <w:rsid w:val="00765F0B"/>
    <w:rsid w:val="00777121"/>
    <w:rsid w:val="00783F9F"/>
    <w:rsid w:val="00786AB5"/>
    <w:rsid w:val="007C0BD7"/>
    <w:rsid w:val="007C3C3E"/>
    <w:rsid w:val="007C7D07"/>
    <w:rsid w:val="007D0594"/>
    <w:rsid w:val="007D2F61"/>
    <w:rsid w:val="007F05DE"/>
    <w:rsid w:val="007F0845"/>
    <w:rsid w:val="007F4158"/>
    <w:rsid w:val="007F5C26"/>
    <w:rsid w:val="00802DDA"/>
    <w:rsid w:val="00803503"/>
    <w:rsid w:val="00805468"/>
    <w:rsid w:val="008148B7"/>
    <w:rsid w:val="00822E84"/>
    <w:rsid w:val="008303BF"/>
    <w:rsid w:val="0084069B"/>
    <w:rsid w:val="00845B47"/>
    <w:rsid w:val="00846158"/>
    <w:rsid w:val="00853F9D"/>
    <w:rsid w:val="008555A5"/>
    <w:rsid w:val="008561C5"/>
    <w:rsid w:val="008704F9"/>
    <w:rsid w:val="00877DAB"/>
    <w:rsid w:val="008840F9"/>
    <w:rsid w:val="00885CA2"/>
    <w:rsid w:val="00892D44"/>
    <w:rsid w:val="00895666"/>
    <w:rsid w:val="008B2854"/>
    <w:rsid w:val="008B798D"/>
    <w:rsid w:val="008C5ABB"/>
    <w:rsid w:val="008C7F3A"/>
    <w:rsid w:val="008E0C82"/>
    <w:rsid w:val="008E375E"/>
    <w:rsid w:val="008F0A08"/>
    <w:rsid w:val="0090480A"/>
    <w:rsid w:val="00912541"/>
    <w:rsid w:val="00914EC3"/>
    <w:rsid w:val="00921720"/>
    <w:rsid w:val="009404D2"/>
    <w:rsid w:val="00945ED5"/>
    <w:rsid w:val="00947804"/>
    <w:rsid w:val="00954F11"/>
    <w:rsid w:val="0098151D"/>
    <w:rsid w:val="009933A5"/>
    <w:rsid w:val="00996DE9"/>
    <w:rsid w:val="009A53BD"/>
    <w:rsid w:val="009B5CE3"/>
    <w:rsid w:val="009C545B"/>
    <w:rsid w:val="009C6F24"/>
    <w:rsid w:val="009D251B"/>
    <w:rsid w:val="009D3800"/>
    <w:rsid w:val="009E6A2B"/>
    <w:rsid w:val="009F27F8"/>
    <w:rsid w:val="00A172CA"/>
    <w:rsid w:val="00A20DD5"/>
    <w:rsid w:val="00A22AAA"/>
    <w:rsid w:val="00A52EAE"/>
    <w:rsid w:val="00A5733E"/>
    <w:rsid w:val="00A77389"/>
    <w:rsid w:val="00A777B7"/>
    <w:rsid w:val="00AA5916"/>
    <w:rsid w:val="00AB2261"/>
    <w:rsid w:val="00AB7B82"/>
    <w:rsid w:val="00AC0D22"/>
    <w:rsid w:val="00AC1A6D"/>
    <w:rsid w:val="00AC6BF8"/>
    <w:rsid w:val="00AF2FEA"/>
    <w:rsid w:val="00B05554"/>
    <w:rsid w:val="00B05D1D"/>
    <w:rsid w:val="00B124A5"/>
    <w:rsid w:val="00B3193B"/>
    <w:rsid w:val="00B35AD2"/>
    <w:rsid w:val="00B36F59"/>
    <w:rsid w:val="00B37914"/>
    <w:rsid w:val="00B40D0E"/>
    <w:rsid w:val="00B61B7D"/>
    <w:rsid w:val="00B62672"/>
    <w:rsid w:val="00B75740"/>
    <w:rsid w:val="00B9139B"/>
    <w:rsid w:val="00B962FE"/>
    <w:rsid w:val="00BA0648"/>
    <w:rsid w:val="00BA38B6"/>
    <w:rsid w:val="00BD50AB"/>
    <w:rsid w:val="00BE5500"/>
    <w:rsid w:val="00BF0A6A"/>
    <w:rsid w:val="00C00721"/>
    <w:rsid w:val="00C03256"/>
    <w:rsid w:val="00C04AA3"/>
    <w:rsid w:val="00C04C4C"/>
    <w:rsid w:val="00C05E70"/>
    <w:rsid w:val="00C07894"/>
    <w:rsid w:val="00C2356C"/>
    <w:rsid w:val="00C27B06"/>
    <w:rsid w:val="00C33D38"/>
    <w:rsid w:val="00C522BE"/>
    <w:rsid w:val="00C53A46"/>
    <w:rsid w:val="00C63F82"/>
    <w:rsid w:val="00C66D66"/>
    <w:rsid w:val="00C70399"/>
    <w:rsid w:val="00C72066"/>
    <w:rsid w:val="00C748D3"/>
    <w:rsid w:val="00C7752C"/>
    <w:rsid w:val="00CA39AF"/>
    <w:rsid w:val="00CA3E29"/>
    <w:rsid w:val="00CB2480"/>
    <w:rsid w:val="00CB24F1"/>
    <w:rsid w:val="00CB281B"/>
    <w:rsid w:val="00CB4AC2"/>
    <w:rsid w:val="00CB51AD"/>
    <w:rsid w:val="00CB6EFE"/>
    <w:rsid w:val="00CD0BB5"/>
    <w:rsid w:val="00CF3197"/>
    <w:rsid w:val="00D01EE5"/>
    <w:rsid w:val="00D05DF4"/>
    <w:rsid w:val="00D1485C"/>
    <w:rsid w:val="00D17EE8"/>
    <w:rsid w:val="00D323D0"/>
    <w:rsid w:val="00D42C07"/>
    <w:rsid w:val="00D51B85"/>
    <w:rsid w:val="00D569D6"/>
    <w:rsid w:val="00D62C65"/>
    <w:rsid w:val="00D67557"/>
    <w:rsid w:val="00D70014"/>
    <w:rsid w:val="00D73E1D"/>
    <w:rsid w:val="00D80B7E"/>
    <w:rsid w:val="00DA0F4B"/>
    <w:rsid w:val="00DA2D2B"/>
    <w:rsid w:val="00DB11A4"/>
    <w:rsid w:val="00DB65AF"/>
    <w:rsid w:val="00DC140C"/>
    <w:rsid w:val="00DC3866"/>
    <w:rsid w:val="00DC6078"/>
    <w:rsid w:val="00DD13D9"/>
    <w:rsid w:val="00DD60FD"/>
    <w:rsid w:val="00DE029C"/>
    <w:rsid w:val="00DE20A1"/>
    <w:rsid w:val="00DF72F6"/>
    <w:rsid w:val="00E12C4B"/>
    <w:rsid w:val="00E12DD2"/>
    <w:rsid w:val="00E14E4F"/>
    <w:rsid w:val="00E16F0E"/>
    <w:rsid w:val="00E178E8"/>
    <w:rsid w:val="00E206E8"/>
    <w:rsid w:val="00E23592"/>
    <w:rsid w:val="00E404EB"/>
    <w:rsid w:val="00E61BE0"/>
    <w:rsid w:val="00E73B2B"/>
    <w:rsid w:val="00E84F66"/>
    <w:rsid w:val="00E87A44"/>
    <w:rsid w:val="00E95316"/>
    <w:rsid w:val="00EA0051"/>
    <w:rsid w:val="00EA5C95"/>
    <w:rsid w:val="00EA7253"/>
    <w:rsid w:val="00EB59DF"/>
    <w:rsid w:val="00ED14FD"/>
    <w:rsid w:val="00EE388F"/>
    <w:rsid w:val="00EE4884"/>
    <w:rsid w:val="00EE7498"/>
    <w:rsid w:val="00EF48B2"/>
    <w:rsid w:val="00F1532B"/>
    <w:rsid w:val="00F2752B"/>
    <w:rsid w:val="00F32D9B"/>
    <w:rsid w:val="00F365D4"/>
    <w:rsid w:val="00F4431F"/>
    <w:rsid w:val="00F51E31"/>
    <w:rsid w:val="00F54BE0"/>
    <w:rsid w:val="00F5521F"/>
    <w:rsid w:val="00F701E9"/>
    <w:rsid w:val="00F723F1"/>
    <w:rsid w:val="00F86DA5"/>
    <w:rsid w:val="00F91DB8"/>
    <w:rsid w:val="00FB48D0"/>
    <w:rsid w:val="00FB4ED1"/>
    <w:rsid w:val="00FB7A1C"/>
    <w:rsid w:val="00FC1648"/>
    <w:rsid w:val="00FC1E3C"/>
    <w:rsid w:val="00FC20A9"/>
    <w:rsid w:val="00FD12D6"/>
    <w:rsid w:val="00FE3B2C"/>
    <w:rsid w:val="00FE6CD2"/>
    <w:rsid w:val="00FF1128"/>
    <w:rsid w:val="00FF20A6"/>
    <w:rsid w:val="00FF4236"/>
    <w:rsid w:val="00FF4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D39"/>
    <w:rPr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F4D39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F4D39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D2F61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2F6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Caption">
    <w:name w:val="caption"/>
    <w:basedOn w:val="Normal"/>
    <w:next w:val="Normal"/>
    <w:uiPriority w:val="99"/>
    <w:qFormat/>
    <w:rsid w:val="00FF4D39"/>
    <w:pPr>
      <w:jc w:val="center"/>
    </w:pPr>
    <w:rPr>
      <w:b/>
      <w:i/>
      <w:noProof/>
      <w:sz w:val="32"/>
      <w:szCs w:val="20"/>
    </w:rPr>
  </w:style>
  <w:style w:type="paragraph" w:styleId="BodyText">
    <w:name w:val="Body Text"/>
    <w:basedOn w:val="Normal"/>
    <w:link w:val="BodyTextChar"/>
    <w:uiPriority w:val="99"/>
    <w:rsid w:val="00FF4D39"/>
    <w:pPr>
      <w:overflowPunct w:val="0"/>
      <w:autoSpaceDE w:val="0"/>
      <w:autoSpaceDN w:val="0"/>
      <w:adjustRightInd w:val="0"/>
      <w:jc w:val="both"/>
    </w:pPr>
    <w:rPr>
      <w:rFonts w:ascii="Times New Roman CYR" w:hAnsi="Times New Roman CYR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D2327"/>
    <w:rPr>
      <w:rFonts w:ascii="Times New Roman CYR" w:hAnsi="Times New Roman CYR" w:cs="Times New Roman"/>
      <w:sz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FF4D39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03D05"/>
    <w:rPr>
      <w:rFonts w:cs="Times New Roman"/>
      <w:sz w:val="24"/>
      <w:lang w:val="ru-RU" w:eastAsia="ru-RU"/>
    </w:rPr>
  </w:style>
  <w:style w:type="table" w:styleId="TableGrid">
    <w:name w:val="Table Grid"/>
    <w:basedOn w:val="TableNormal"/>
    <w:uiPriority w:val="99"/>
    <w:rsid w:val="0064237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rsid w:val="0049561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95610"/>
    <w:rPr>
      <w:rFonts w:cs="Times New Roman"/>
      <w:sz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49561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95610"/>
    <w:rPr>
      <w:rFonts w:cs="Times New Roman"/>
      <w:sz w:val="24"/>
      <w:lang w:val="ru-RU" w:eastAsia="ru-RU"/>
    </w:rPr>
  </w:style>
  <w:style w:type="paragraph" w:styleId="NormalWeb">
    <w:name w:val="Normal (Web)"/>
    <w:basedOn w:val="Normal"/>
    <w:uiPriority w:val="99"/>
    <w:rsid w:val="005E3C18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rsid w:val="009C54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9C545B"/>
    <w:rPr>
      <w:rFonts w:ascii="Courier New" w:hAnsi="Courier New" w:cs="Times New Roman"/>
    </w:rPr>
  </w:style>
  <w:style w:type="paragraph" w:styleId="BalloonText">
    <w:name w:val="Balloon Text"/>
    <w:basedOn w:val="Normal"/>
    <w:link w:val="BalloonTextChar"/>
    <w:uiPriority w:val="99"/>
    <w:rsid w:val="00343C53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43C53"/>
    <w:rPr>
      <w:rFonts w:ascii="Segoe UI" w:hAnsi="Segoe UI" w:cs="Times New Roman"/>
      <w:sz w:val="18"/>
      <w:lang w:val="ru-RU" w:eastAsia="ru-RU"/>
    </w:rPr>
  </w:style>
  <w:style w:type="character" w:styleId="Strong">
    <w:name w:val="Strong"/>
    <w:basedOn w:val="DefaultParagraphFont"/>
    <w:uiPriority w:val="99"/>
    <w:qFormat/>
    <w:rsid w:val="0004777E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79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160</TotalTime>
  <Pages>2</Pages>
  <Words>1778</Words>
  <Characters>1015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admin</cp:lastModifiedBy>
  <cp:revision>9</cp:revision>
  <cp:lastPrinted>2019-06-14T06:18:00Z</cp:lastPrinted>
  <dcterms:created xsi:type="dcterms:W3CDTF">2019-05-20T10:35:00Z</dcterms:created>
  <dcterms:modified xsi:type="dcterms:W3CDTF">2019-06-14T06:20:00Z</dcterms:modified>
</cp:coreProperties>
</file>